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6419"/>
      </w:tblGrid>
      <w:tr w:rsidR="007F21B1" w:rsidRPr="007F21B1" w:rsidTr="0064281F">
        <w:trPr>
          <w:jc w:val="center"/>
        </w:trPr>
        <w:tc>
          <w:tcPr>
            <w:tcW w:w="3119" w:type="dxa"/>
          </w:tcPr>
          <w:p w:rsidR="007F21B1" w:rsidRPr="007F21B1" w:rsidRDefault="00B91B7C" w:rsidP="007F21B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pict>
                <v:line id="Straight Connector 3" o:spid="_x0000_s1026" style="position:absolute;left:0;text-align:left;flip:y;z-index:251656704;visibility:visible;mso-wrap-distance-top:-3e-5mm;mso-wrap-distance-bottom:-3e-5mm" from="618.95pt,61.05pt" to="663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IIIwIAAD8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Jw+ZtMUekmvroTkASHkGev8R647FIwCS6GC&#10;fiQnh2fnA6NfIeFY6bWQMs6AVKgv8Hw6msYEp6VgwRnCnG12pbToQMIUxS+WB577MKv3ikWwlhO2&#10;utieCHm24XKpAh5UAnQu1nlMvs/T+Wq2mk0Gk9HDajBJq2rwYV1OBg/r7HFajauyrLIfgVo2yVvB&#10;GFeB3XVks8nfjcTl8ZyH7Ta0NxmSt+hRLyB7/UfSsamhj+eJ2Gl22thrs2FKY/DlRYVncL8H+/7d&#10;L38CAAD//wMAUEsDBBQABgAIAAAAIQCUAJzM2QAAAAYBAAAPAAAAZHJzL2Rvd25yZXYueG1sTI9B&#10;S8NAEIXvQv/DMgVvdmOV0sRsSinViyBYo+dJdkyCu7Mhu03jv3fjRY8f7/Hmm3w3WSNGGnznWMHt&#10;KgFBXDvdcaOgfHu82YLwAVmjcUwKvsnDrlhc5Zhpd+FXGk+hEXGEfYYK2hD6TEpft2TRr1xPHLNP&#10;N1gMEYdG6gEvcdwauU6SjbTYcbzQYk+Hluqv09kq2H88H+9exso6o9OmfNe2TJ7WSl0vp/0DiEBT&#10;+CvDrB/VoYhOlTuz9sIoSO/T2FSwiR/N8Xbm6pdlkcv/+sUPAAAA//8DAFBLAQItABQABgAIAAAA&#10;IQC2gziS/gAAAOEBAAATAAAAAAAAAAAAAAAAAAAAAABbQ29udGVudF9UeXBlc10ueG1sUEsBAi0A&#10;FAAGAAgAAAAhADj9If/WAAAAlAEAAAsAAAAAAAAAAAAAAAAALwEAAF9yZWxzLy5yZWxzUEsBAi0A&#10;FAAGAAgAAAAhAI3UgggjAgAAPwQAAA4AAAAAAAAAAAAAAAAALgIAAGRycy9lMm9Eb2MueG1sUEsB&#10;Ai0AFAAGAAgAAAAhAJQAnMzZAAAABgEAAA8AAAAAAAAAAAAAAAAAfQQAAGRycy9kb3ducmV2Lnht&#10;bFBLBQYAAAAABAAEAPMAAACDBQAAAAA=&#10;" o:allowincell="f"/>
              </w:pict>
            </w:r>
            <w:r w:rsidR="007F21B1" w:rsidRPr="007F21B1">
              <w:rPr>
                <w:rFonts w:eastAsia="Times New Roman" w:cs="Times New Roman"/>
                <w:b/>
                <w:sz w:val="26"/>
                <w:szCs w:val="26"/>
              </w:rPr>
              <w:t>UỶ BAN NHÂN DÂN</w:t>
            </w:r>
          </w:p>
          <w:p w:rsidR="007F21B1" w:rsidRPr="007F21B1" w:rsidRDefault="007F21B1" w:rsidP="007F21B1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vi-VN"/>
              </w:rPr>
            </w:pPr>
            <w:r w:rsidRPr="007F21B1">
              <w:rPr>
                <w:rFonts w:eastAsia="Times New Roman" w:cs="Times New Roman"/>
                <w:b/>
                <w:sz w:val="26"/>
                <w:szCs w:val="26"/>
              </w:rPr>
              <w:t xml:space="preserve">PHƯỜNG </w:t>
            </w:r>
            <w:r w:rsidR="00907500">
              <w:rPr>
                <w:rFonts w:eastAsia="Times New Roman" w:cs="Times New Roman"/>
                <w:b/>
                <w:sz w:val="26"/>
                <w:szCs w:val="26"/>
              </w:rPr>
              <w:t>TRẦN PHÚ</w:t>
            </w:r>
          </w:p>
          <w:p w:rsidR="007F21B1" w:rsidRPr="007F21B1" w:rsidRDefault="00B91B7C" w:rsidP="007F21B1">
            <w:pPr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3.3pt;margin-top:.15pt;width:76.6pt;height:0;z-index:251659776" o:connectortype="straight"/>
              </w:pict>
            </w:r>
          </w:p>
          <w:p w:rsidR="007F21B1" w:rsidRPr="007F21B1" w:rsidRDefault="007F21B1" w:rsidP="00917386">
            <w:pPr>
              <w:jc w:val="center"/>
              <w:rPr>
                <w:rFonts w:eastAsia="Times New Roman" w:cs="Times New Roman"/>
                <w:szCs w:val="28"/>
              </w:rPr>
            </w:pPr>
            <w:r w:rsidRPr="00DD7AB3">
              <w:rPr>
                <w:rFonts w:eastAsia="Times New Roman" w:cs="Times New Roman"/>
                <w:sz w:val="26"/>
                <w:szCs w:val="28"/>
              </w:rPr>
              <w:t>Số</w:t>
            </w:r>
            <w:r w:rsidR="002A2369" w:rsidRPr="00DD7AB3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="00917386">
              <w:rPr>
                <w:rFonts w:eastAsia="Times New Roman" w:cs="Times New Roman"/>
                <w:sz w:val="26"/>
                <w:szCs w:val="28"/>
              </w:rPr>
              <w:t>15</w:t>
            </w:r>
            <w:r w:rsidRPr="00DD7AB3">
              <w:rPr>
                <w:rFonts w:eastAsia="Times New Roman" w:cs="Times New Roman"/>
                <w:sz w:val="26"/>
                <w:szCs w:val="28"/>
              </w:rPr>
              <w:t>/QĐ-UBND</w:t>
            </w:r>
          </w:p>
        </w:tc>
        <w:tc>
          <w:tcPr>
            <w:tcW w:w="6419" w:type="dxa"/>
          </w:tcPr>
          <w:p w:rsidR="007F21B1" w:rsidRPr="007F21B1" w:rsidRDefault="007F21B1" w:rsidP="007F21B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F21B1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7F21B1" w:rsidRPr="007F21B1" w:rsidRDefault="007F21B1" w:rsidP="007F21B1">
            <w:pPr>
              <w:jc w:val="center"/>
              <w:rPr>
                <w:rFonts w:eastAsia="Times New Roman" w:cs="Times New Roman"/>
                <w:szCs w:val="28"/>
              </w:rPr>
            </w:pPr>
            <w:r w:rsidRPr="007F21B1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:rsidR="007F21B1" w:rsidRPr="007F21B1" w:rsidRDefault="00B91B7C" w:rsidP="007F21B1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>
                <v:line id="Straight Connector 2" o:spid="_x0000_s1028" style="position:absolute;z-index:251657728;visibility:visible;mso-wrap-distance-top:-3e-5mm;mso-wrap-distance-bottom:-3e-5mm" from="77.1pt,1.4pt" to="228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Nv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8zQvoI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IrpZJrbAAAABwEAAA8AAABkcnMvZG93bnJldi54bWxMj8FOwzAQRO9I&#10;/IO1SFyq1iG0EQpxKgTkxoVCxXUbL0lEvE5jtw18PQsXOD7NaPZtsZ5cr440hs6zgatFAoq49rbj&#10;xsDrSzW/ARUissXeMxn4pADr8vyswNz6Ez/TcRMbJSMccjTQxjjkWoe6JYdh4Qdiyd796DAKjo22&#10;I55k3PU6TZJMO+xYLrQ40H1L9cfm4AyEakv76mtWz5K368ZTun94ekRjLi+mu1tQkab4V4YffVGH&#10;Upx2/sA2qF54tUylaiCVDyRfrrIM1O6XdVno//7lNwAAAP//AwBQSwECLQAUAAYACAAAACEAtoM4&#10;kv4AAADhAQAAEwAAAAAAAAAAAAAAAAAAAAAAW0NvbnRlbnRfVHlwZXNdLnhtbFBLAQItABQABgAI&#10;AAAAIQA4/SH/1gAAAJQBAAALAAAAAAAAAAAAAAAAAC8BAABfcmVscy8ucmVsc1BLAQItABQABgAI&#10;AAAAIQCkr7NvHAIAADYEAAAOAAAAAAAAAAAAAAAAAC4CAABkcnMvZTJvRG9jLnhtbFBLAQItABQA&#10;BgAIAAAAIQCK6WSa2wAAAAcBAAAPAAAAAAAAAAAAAAAAAHYEAABkcnMvZG93bnJldi54bWxQSwUG&#10;AAAAAAQABADzAAAAfgUAAAAA&#10;"/>
              </w:pict>
            </w:r>
          </w:p>
          <w:p w:rsidR="007F21B1" w:rsidRPr="007F21B1" w:rsidRDefault="00B91B7C" w:rsidP="006D2061">
            <w:pPr>
              <w:jc w:val="right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P.</w:t>
            </w:r>
            <w:r w:rsidR="00907500">
              <w:rPr>
                <w:rFonts w:eastAsia="Times New Roman" w:cs="Times New Roman"/>
                <w:i/>
                <w:szCs w:val="28"/>
              </w:rPr>
              <w:t>Trần Phú</w:t>
            </w:r>
            <w:r w:rsidR="007F21B1" w:rsidRPr="007F21B1">
              <w:rPr>
                <w:rFonts w:eastAsia="Times New Roman" w:cs="Times New Roman"/>
                <w:i/>
                <w:szCs w:val="28"/>
              </w:rPr>
              <w:t>, ngày</w:t>
            </w:r>
            <w:r w:rsidR="006D2061">
              <w:rPr>
                <w:rFonts w:eastAsia="Times New Roman" w:cs="Times New Roman"/>
                <w:i/>
                <w:szCs w:val="28"/>
              </w:rPr>
              <w:t xml:space="preserve"> 15 tháng 03 </w:t>
            </w:r>
            <w:r w:rsidR="007F21B1" w:rsidRPr="007F21B1">
              <w:rPr>
                <w:rFonts w:eastAsia="Times New Roman" w:cs="Times New Roman"/>
                <w:i/>
                <w:szCs w:val="28"/>
              </w:rPr>
              <w:t>năm 20</w:t>
            </w:r>
            <w:r w:rsidR="0064281F">
              <w:rPr>
                <w:rFonts w:eastAsia="Times New Roman" w:cs="Times New Roman"/>
                <w:i/>
                <w:szCs w:val="28"/>
              </w:rPr>
              <w:t>2</w:t>
            </w:r>
            <w:r w:rsidR="005C695B">
              <w:rPr>
                <w:rFonts w:eastAsia="Times New Roman" w:cs="Times New Roman"/>
                <w:i/>
                <w:szCs w:val="28"/>
              </w:rPr>
              <w:t>2</w:t>
            </w:r>
          </w:p>
        </w:tc>
      </w:tr>
    </w:tbl>
    <w:p w:rsidR="007F21B1" w:rsidRPr="007F21B1" w:rsidRDefault="007F21B1" w:rsidP="007F21B1">
      <w:pPr>
        <w:rPr>
          <w:rFonts w:eastAsia="Times New Roman" w:cs="Times New Roman"/>
          <w:b/>
          <w:szCs w:val="28"/>
        </w:rPr>
      </w:pPr>
    </w:p>
    <w:p w:rsidR="007F21B1" w:rsidRPr="007F21B1" w:rsidRDefault="007F21B1" w:rsidP="007F21B1">
      <w:pPr>
        <w:spacing w:line="400" w:lineRule="exact"/>
        <w:jc w:val="center"/>
        <w:rPr>
          <w:rFonts w:eastAsia="Times New Roman" w:cs="Times New Roman"/>
          <w:b/>
          <w:szCs w:val="28"/>
        </w:rPr>
      </w:pPr>
      <w:r w:rsidRPr="007F21B1">
        <w:rPr>
          <w:rFonts w:eastAsia="Times New Roman" w:cs="Times New Roman"/>
          <w:b/>
          <w:szCs w:val="28"/>
        </w:rPr>
        <w:t>QUYẾT ĐỊNH</w:t>
      </w:r>
    </w:p>
    <w:p w:rsidR="009542DD" w:rsidRDefault="0064281F" w:rsidP="007F21B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Về việc</w:t>
      </w:r>
      <w:r w:rsidR="007F21B1" w:rsidRPr="007F21B1">
        <w:rPr>
          <w:rFonts w:eastAsia="Times New Roman" w:cs="Times New Roman"/>
          <w:b/>
          <w:szCs w:val="28"/>
        </w:rPr>
        <w:t xml:space="preserve"> ban hành </w:t>
      </w:r>
      <w:r w:rsidR="00F72B2A">
        <w:rPr>
          <w:rFonts w:eastAsia="Times New Roman" w:cs="Times New Roman"/>
          <w:b/>
          <w:szCs w:val="28"/>
        </w:rPr>
        <w:t>C</w:t>
      </w:r>
      <w:r w:rsidR="007F21B1" w:rsidRPr="007F21B1">
        <w:rPr>
          <w:rFonts w:eastAsia="Times New Roman" w:cs="Times New Roman"/>
          <w:b/>
          <w:szCs w:val="28"/>
        </w:rPr>
        <w:t>hương trình thực hành ti</w:t>
      </w:r>
      <w:r>
        <w:rPr>
          <w:rFonts w:eastAsia="Times New Roman" w:cs="Times New Roman"/>
          <w:b/>
          <w:szCs w:val="28"/>
        </w:rPr>
        <w:t xml:space="preserve">ết kiệm, chống lãng phí </w:t>
      </w:r>
    </w:p>
    <w:p w:rsidR="007F21B1" w:rsidRPr="007F21B1" w:rsidRDefault="0038687C" w:rsidP="007F21B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</w:t>
      </w:r>
      <w:r w:rsidR="009542DD">
        <w:rPr>
          <w:rFonts w:eastAsia="Times New Roman" w:cs="Times New Roman"/>
          <w:b/>
          <w:szCs w:val="28"/>
        </w:rPr>
        <w:t xml:space="preserve">hường </w:t>
      </w:r>
      <w:r w:rsidR="00907500">
        <w:rPr>
          <w:rFonts w:eastAsia="Times New Roman" w:cs="Times New Roman"/>
          <w:b/>
          <w:szCs w:val="28"/>
        </w:rPr>
        <w:t>Trần Phú</w:t>
      </w:r>
      <w:r w:rsidR="009542DD">
        <w:rPr>
          <w:rFonts w:eastAsia="Times New Roman" w:cs="Times New Roman"/>
          <w:b/>
          <w:szCs w:val="28"/>
        </w:rPr>
        <w:t xml:space="preserve"> </w:t>
      </w:r>
      <w:r w:rsidR="0064281F">
        <w:rPr>
          <w:rFonts w:eastAsia="Times New Roman" w:cs="Times New Roman"/>
          <w:b/>
          <w:szCs w:val="28"/>
        </w:rPr>
        <w:t>năm 202</w:t>
      </w:r>
      <w:r w:rsidR="005C695B">
        <w:rPr>
          <w:rFonts w:eastAsia="Times New Roman" w:cs="Times New Roman"/>
          <w:b/>
          <w:szCs w:val="28"/>
        </w:rPr>
        <w:t>2</w:t>
      </w:r>
    </w:p>
    <w:p w:rsidR="007F21B1" w:rsidRPr="007F21B1" w:rsidRDefault="00B91B7C" w:rsidP="007F21B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208.1pt,4.9pt" to="27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SQ5x7NsAAAAHAQAADwAAAGRycy9kb3ducmV2LnhtbEyPwU7DMBBE70j8&#10;g7VIXCrqNJSqhDgVAnLjQgFx3cZLEhGv09htQ7+epRc4Ps1o9m2+Gl2n9jSE1rOB2TQBRVx523Jt&#10;4O21vFqCChHZYueZDHxTgFVxfpZjZv2BX2i/jrWSEQ4ZGmhi7DOtQ9WQwzD1PbFkn35wGAWHWtsB&#10;DzLuOp0myUI7bFkuNNjTQ0PV13rnDITynbblcVJNko/r2lO6fXx+QmMuL8b7O1CRxvhXhl99UYdC&#10;nDZ+xzaozsB8tkilauBWPpD8Zr4U3pxYF7n+71/8AAAA//8DAFBLAQItABQABgAIAAAAIQC2gziS&#10;/gAAAOEBAAATAAAAAAAAAAAAAAAAAAAAAABbQ29udGVudF9UeXBlc10ueG1sUEsBAi0AFAAGAAgA&#10;AAAhADj9If/WAAAAlAEAAAsAAAAAAAAAAAAAAAAALwEAAF9yZWxzLy5yZWxzUEsBAi0AFAAGAAgA&#10;AAAhAAS+k3IbAgAANQQAAA4AAAAAAAAAAAAAAAAALgIAAGRycy9lMm9Eb2MueG1sUEsBAi0AFAAG&#10;AAgAAAAhAEkOcezbAAAABwEAAA8AAAAAAAAAAAAAAAAAdQQAAGRycy9kb3ducmV2LnhtbFBLBQYA&#10;AAAABAAEAPMAAAB9BQAAAAA=&#10;"/>
        </w:pict>
      </w:r>
    </w:p>
    <w:p w:rsidR="00C06470" w:rsidRDefault="00C06470" w:rsidP="007F21B1">
      <w:pPr>
        <w:jc w:val="center"/>
        <w:rPr>
          <w:rFonts w:eastAsia="Times New Roman" w:cs="Times New Roman"/>
          <w:b/>
          <w:szCs w:val="28"/>
        </w:rPr>
      </w:pPr>
    </w:p>
    <w:p w:rsidR="007F21B1" w:rsidRPr="007F21B1" w:rsidRDefault="007F21B1" w:rsidP="00C06470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7F21B1">
        <w:rPr>
          <w:rFonts w:eastAsia="Times New Roman" w:cs="Times New Roman"/>
          <w:b/>
          <w:szCs w:val="28"/>
        </w:rPr>
        <w:t xml:space="preserve">CHỦ TỊCH UỶ BAN NHÂN DÂN PHƯỜNG </w:t>
      </w:r>
      <w:r w:rsidR="00907500">
        <w:rPr>
          <w:rFonts w:eastAsia="Times New Roman" w:cs="Times New Roman"/>
          <w:b/>
          <w:szCs w:val="28"/>
        </w:rPr>
        <w:t>TRẦN PHÚ</w:t>
      </w:r>
    </w:p>
    <w:p w:rsidR="007F21B1" w:rsidRPr="00155C0F" w:rsidRDefault="0064281F" w:rsidP="00C06470">
      <w:pPr>
        <w:spacing w:line="360" w:lineRule="exact"/>
        <w:ind w:firstLine="720"/>
        <w:jc w:val="both"/>
        <w:rPr>
          <w:rFonts w:eastAsia="Times New Roman" w:cs="Times New Roman"/>
          <w:i/>
          <w:szCs w:val="28"/>
        </w:rPr>
      </w:pPr>
      <w:r w:rsidRPr="00155C0F">
        <w:rPr>
          <w:rFonts w:eastAsia="Times New Roman" w:cs="Times New Roman"/>
          <w:i/>
          <w:szCs w:val="28"/>
        </w:rPr>
        <w:t>Căn cứ Luật T</w:t>
      </w:r>
      <w:r w:rsidR="007F21B1" w:rsidRPr="00155C0F">
        <w:rPr>
          <w:rFonts w:eastAsia="Times New Roman" w:cs="Times New Roman"/>
          <w:i/>
          <w:szCs w:val="28"/>
        </w:rPr>
        <w:t>ổ chức chính quyền địa phương ngày 19/6/2015;</w:t>
      </w:r>
      <w:r w:rsidR="00CA05F8" w:rsidRPr="00155C0F">
        <w:rPr>
          <w:rFonts w:eastAsia="Times New Roman" w:cs="Times New Roman"/>
          <w:i/>
          <w:szCs w:val="28"/>
        </w:rPr>
        <w:t xml:space="preserve"> Luật sửa đổi bổ sung một số điều của Luật Tổ chức Chính phủ và Luật Tổ chức chính quyền địa phương ngày 22/11/2019;</w:t>
      </w:r>
    </w:p>
    <w:p w:rsidR="007F21B1" w:rsidRPr="00155C0F" w:rsidRDefault="007F21B1" w:rsidP="00C06470">
      <w:pPr>
        <w:spacing w:line="360" w:lineRule="exact"/>
        <w:ind w:firstLine="720"/>
        <w:jc w:val="both"/>
        <w:rPr>
          <w:rFonts w:eastAsia="Times New Roman" w:cs="Times New Roman"/>
          <w:i/>
          <w:szCs w:val="28"/>
        </w:rPr>
      </w:pPr>
      <w:r w:rsidRPr="00155C0F">
        <w:rPr>
          <w:rFonts w:eastAsia="Times New Roman" w:cs="Times New Roman"/>
          <w:i/>
          <w:szCs w:val="28"/>
        </w:rPr>
        <w:t xml:space="preserve">Căn cứ Luật </w:t>
      </w:r>
      <w:r w:rsidR="00F72B2A">
        <w:rPr>
          <w:rFonts w:eastAsia="Times New Roman" w:cs="Times New Roman"/>
          <w:i/>
          <w:szCs w:val="28"/>
        </w:rPr>
        <w:t>T</w:t>
      </w:r>
      <w:r w:rsidRPr="00155C0F">
        <w:rPr>
          <w:rFonts w:eastAsia="Times New Roman" w:cs="Times New Roman"/>
          <w:i/>
          <w:szCs w:val="28"/>
        </w:rPr>
        <w:t>hực hành tiết kiệm, chống lãng phí ngày 26/11/2013;</w:t>
      </w:r>
    </w:p>
    <w:p w:rsidR="007F21B1" w:rsidRPr="00155C0F" w:rsidRDefault="007F21B1" w:rsidP="00C06470">
      <w:pPr>
        <w:spacing w:line="360" w:lineRule="exact"/>
        <w:ind w:firstLine="720"/>
        <w:jc w:val="both"/>
        <w:rPr>
          <w:rFonts w:eastAsia="Times New Roman" w:cs="Times New Roman"/>
          <w:i/>
          <w:szCs w:val="28"/>
        </w:rPr>
      </w:pPr>
      <w:r w:rsidRPr="00155C0F">
        <w:rPr>
          <w:rFonts w:eastAsia="Times New Roman" w:cs="Times New Roman"/>
          <w:i/>
          <w:szCs w:val="28"/>
        </w:rPr>
        <w:t>Căn cứ Nghị định số 84/2014/NĐ-CP ngày 08/9/2014 của Chính phủ quy định chi tiết một số điều của Luật thực hành tiết kiệm, chống lãng phí;</w:t>
      </w:r>
    </w:p>
    <w:p w:rsidR="00CA05F8" w:rsidRPr="00155C0F" w:rsidRDefault="007F7561" w:rsidP="00CA05F8">
      <w:pPr>
        <w:spacing w:line="380" w:lineRule="exact"/>
        <w:ind w:firstLine="7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Căn cứ Quyết định số 406/QĐ-UBND ngày 28</w:t>
      </w:r>
      <w:r w:rsidR="00CA05F8" w:rsidRPr="00155C0F">
        <w:rPr>
          <w:rFonts w:eastAsia="Times New Roman" w:cs="Times New Roman"/>
          <w:i/>
          <w:szCs w:val="28"/>
        </w:rPr>
        <w:t>/</w:t>
      </w:r>
      <w:r>
        <w:rPr>
          <w:rFonts w:eastAsia="Times New Roman" w:cs="Times New Roman"/>
          <w:i/>
          <w:szCs w:val="28"/>
        </w:rPr>
        <w:t>01</w:t>
      </w:r>
      <w:r w:rsidR="00CA05F8" w:rsidRPr="00155C0F">
        <w:rPr>
          <w:rFonts w:eastAsia="Times New Roman" w:cs="Times New Roman"/>
          <w:i/>
          <w:szCs w:val="28"/>
        </w:rPr>
        <w:t>/202</w:t>
      </w:r>
      <w:r w:rsidR="00805780">
        <w:rPr>
          <w:rFonts w:eastAsia="Times New Roman" w:cs="Times New Roman"/>
          <w:i/>
          <w:szCs w:val="28"/>
        </w:rPr>
        <w:t>2</w:t>
      </w:r>
      <w:r w:rsidR="00CA05F8" w:rsidRPr="00155C0F">
        <w:rPr>
          <w:rFonts w:eastAsia="Times New Roman" w:cs="Times New Roman"/>
          <w:i/>
          <w:szCs w:val="28"/>
        </w:rPr>
        <w:t xml:space="preserve"> của </w:t>
      </w:r>
      <w:r w:rsidR="005E0416">
        <w:rPr>
          <w:rFonts w:eastAsia="Times New Roman" w:cs="Times New Roman"/>
          <w:i/>
          <w:szCs w:val="28"/>
        </w:rPr>
        <w:t xml:space="preserve">Chủ tịch </w:t>
      </w:r>
      <w:r w:rsidR="00CA05F8" w:rsidRPr="00155C0F">
        <w:rPr>
          <w:rFonts w:eastAsia="Times New Roman" w:cs="Times New Roman"/>
          <w:i/>
          <w:szCs w:val="28"/>
        </w:rPr>
        <w:t xml:space="preserve">UBND tỉnh Hải Dương </w:t>
      </w:r>
      <w:r w:rsidR="00CA05F8" w:rsidRPr="00155C0F">
        <w:rPr>
          <w:rFonts w:ascii="Roboto_Regular" w:hAnsi="Roboto_Regular"/>
          <w:i/>
          <w:color w:val="333333"/>
          <w:shd w:val="clear" w:color="auto" w:fill="FFFFFF"/>
        </w:rPr>
        <w:t>về việc ban hành Chương trình thực hành tiết kiệm, chống lãng phí tỉnh Hả</w:t>
      </w:r>
      <w:r w:rsidR="00155C0F">
        <w:rPr>
          <w:rFonts w:ascii="Roboto_Regular" w:hAnsi="Roboto_Regular"/>
          <w:i/>
          <w:color w:val="333333"/>
          <w:shd w:val="clear" w:color="auto" w:fill="FFFFFF"/>
        </w:rPr>
        <w:t>i Dương năm 202</w:t>
      </w:r>
      <w:r w:rsidR="00805780">
        <w:rPr>
          <w:rFonts w:ascii="Roboto_Regular" w:hAnsi="Roboto_Regular"/>
          <w:i/>
          <w:color w:val="333333"/>
          <w:shd w:val="clear" w:color="auto" w:fill="FFFFFF"/>
        </w:rPr>
        <w:t>2</w:t>
      </w:r>
      <w:r w:rsidR="00155C0F">
        <w:rPr>
          <w:rFonts w:ascii="Roboto_Regular" w:hAnsi="Roboto_Regular"/>
          <w:i/>
          <w:color w:val="333333"/>
          <w:shd w:val="clear" w:color="auto" w:fill="FFFFFF"/>
        </w:rPr>
        <w:t>;</w:t>
      </w:r>
    </w:p>
    <w:p w:rsidR="007F21B1" w:rsidRPr="00155C0F" w:rsidRDefault="00224F8A" w:rsidP="00C06470">
      <w:pPr>
        <w:spacing w:line="360" w:lineRule="exact"/>
        <w:ind w:firstLine="720"/>
        <w:jc w:val="both"/>
        <w:rPr>
          <w:rFonts w:eastAsia="Times New Roman" w:cs="Times New Roman"/>
          <w:i/>
          <w:szCs w:val="28"/>
        </w:rPr>
      </w:pPr>
      <w:r w:rsidRPr="00155C0F">
        <w:rPr>
          <w:rFonts w:eastAsia="Times New Roman" w:cs="Times New Roman"/>
          <w:i/>
          <w:szCs w:val="28"/>
        </w:rPr>
        <w:t xml:space="preserve">Căn cứ Quyết định số </w:t>
      </w:r>
      <w:r w:rsidR="007F7561">
        <w:rPr>
          <w:rFonts w:eastAsia="Times New Roman" w:cs="Times New Roman"/>
          <w:i/>
          <w:szCs w:val="28"/>
        </w:rPr>
        <w:t>1333</w:t>
      </w:r>
      <w:r w:rsidR="007F21B1" w:rsidRPr="00155C0F">
        <w:rPr>
          <w:rFonts w:eastAsia="Times New Roman" w:cs="Times New Roman"/>
          <w:i/>
          <w:szCs w:val="28"/>
        </w:rPr>
        <w:t>/QĐ-UBND n</w:t>
      </w:r>
      <w:r w:rsidRPr="00155C0F">
        <w:rPr>
          <w:rFonts w:eastAsia="Times New Roman" w:cs="Times New Roman"/>
          <w:i/>
          <w:szCs w:val="28"/>
        </w:rPr>
        <w:t>gày</w:t>
      </w:r>
      <w:r w:rsidR="005E0416">
        <w:rPr>
          <w:rFonts w:eastAsia="Times New Roman" w:cs="Times New Roman"/>
          <w:i/>
          <w:szCs w:val="28"/>
        </w:rPr>
        <w:t xml:space="preserve"> </w:t>
      </w:r>
      <w:r w:rsidR="007F7561">
        <w:rPr>
          <w:rFonts w:eastAsia="Times New Roman" w:cs="Times New Roman"/>
          <w:i/>
          <w:szCs w:val="28"/>
        </w:rPr>
        <w:t>11</w:t>
      </w:r>
      <w:r w:rsidRPr="00155C0F">
        <w:rPr>
          <w:rFonts w:eastAsia="Times New Roman" w:cs="Times New Roman"/>
          <w:i/>
          <w:szCs w:val="28"/>
        </w:rPr>
        <w:t>/</w:t>
      </w:r>
      <w:r w:rsidR="007F7561">
        <w:rPr>
          <w:rFonts w:eastAsia="Times New Roman" w:cs="Times New Roman"/>
          <w:i/>
          <w:szCs w:val="28"/>
        </w:rPr>
        <w:t>03</w:t>
      </w:r>
      <w:r w:rsidR="005105E0" w:rsidRPr="00155C0F">
        <w:rPr>
          <w:rFonts w:eastAsia="Times New Roman" w:cs="Times New Roman"/>
          <w:i/>
          <w:szCs w:val="28"/>
        </w:rPr>
        <w:t>/202</w:t>
      </w:r>
      <w:r w:rsidR="00481649">
        <w:rPr>
          <w:rFonts w:eastAsia="Times New Roman" w:cs="Times New Roman"/>
          <w:i/>
          <w:szCs w:val="28"/>
        </w:rPr>
        <w:t>2</w:t>
      </w:r>
      <w:r w:rsidR="007F21B1" w:rsidRPr="00155C0F">
        <w:rPr>
          <w:rFonts w:eastAsia="Times New Roman" w:cs="Times New Roman"/>
          <w:i/>
          <w:szCs w:val="28"/>
        </w:rPr>
        <w:t xml:space="preserve"> của Chủ tịch UBND thành phố Hải Dương về việc ban hành </w:t>
      </w:r>
      <w:r w:rsidR="007F7561">
        <w:rPr>
          <w:rFonts w:eastAsia="Times New Roman" w:cs="Times New Roman"/>
          <w:i/>
          <w:szCs w:val="28"/>
        </w:rPr>
        <w:t>C</w:t>
      </w:r>
      <w:r w:rsidR="007F21B1" w:rsidRPr="00155C0F">
        <w:rPr>
          <w:rFonts w:eastAsia="Times New Roman" w:cs="Times New Roman"/>
          <w:i/>
          <w:szCs w:val="28"/>
        </w:rPr>
        <w:t>hương trình thực hành tiết kiệm, chống lãng phí thành phố Hải Dương</w:t>
      </w:r>
      <w:r w:rsidRPr="00155C0F">
        <w:rPr>
          <w:rFonts w:eastAsia="Times New Roman" w:cs="Times New Roman"/>
          <w:i/>
          <w:szCs w:val="28"/>
        </w:rPr>
        <w:t xml:space="preserve"> năm 202</w:t>
      </w:r>
      <w:r w:rsidR="00481649">
        <w:rPr>
          <w:rFonts w:eastAsia="Times New Roman" w:cs="Times New Roman"/>
          <w:i/>
          <w:szCs w:val="28"/>
        </w:rPr>
        <w:t>2</w:t>
      </w:r>
      <w:r w:rsidR="007F21B1" w:rsidRPr="00155C0F">
        <w:rPr>
          <w:rFonts w:eastAsia="Times New Roman" w:cs="Times New Roman"/>
          <w:i/>
          <w:szCs w:val="28"/>
        </w:rPr>
        <w:t>;</w:t>
      </w:r>
    </w:p>
    <w:p w:rsidR="007F21B1" w:rsidRPr="00155C0F" w:rsidRDefault="007F21B1" w:rsidP="00C06470">
      <w:pPr>
        <w:spacing w:line="360" w:lineRule="exact"/>
        <w:ind w:firstLine="720"/>
        <w:jc w:val="both"/>
        <w:rPr>
          <w:rFonts w:eastAsia="Times New Roman" w:cs="Times New Roman"/>
          <w:i/>
          <w:szCs w:val="28"/>
        </w:rPr>
      </w:pPr>
      <w:r w:rsidRPr="00155C0F">
        <w:rPr>
          <w:rFonts w:eastAsia="Times New Roman" w:cs="Times New Roman"/>
          <w:i/>
          <w:szCs w:val="28"/>
        </w:rPr>
        <w:t>Xét đ</w:t>
      </w:r>
      <w:r w:rsidR="005105E0" w:rsidRPr="00155C0F">
        <w:rPr>
          <w:rFonts w:eastAsia="Times New Roman" w:cs="Times New Roman"/>
          <w:i/>
          <w:szCs w:val="28"/>
        </w:rPr>
        <w:t>ề nghị của C</w:t>
      </w:r>
      <w:r w:rsidR="0064281F" w:rsidRPr="00155C0F">
        <w:rPr>
          <w:rFonts w:eastAsia="Times New Roman" w:cs="Times New Roman"/>
          <w:i/>
          <w:szCs w:val="28"/>
        </w:rPr>
        <w:t>ông chức Tài chính - K</w:t>
      </w:r>
      <w:r w:rsidR="00155C0F">
        <w:rPr>
          <w:rFonts w:eastAsia="Times New Roman" w:cs="Times New Roman"/>
          <w:i/>
          <w:szCs w:val="28"/>
        </w:rPr>
        <w:t xml:space="preserve">ế toán phường </w:t>
      </w:r>
      <w:r w:rsidR="005B71FA">
        <w:rPr>
          <w:rFonts w:eastAsia="Times New Roman" w:cs="Times New Roman"/>
          <w:i/>
          <w:szCs w:val="28"/>
        </w:rPr>
        <w:t>Trần Phú</w:t>
      </w:r>
      <w:r w:rsidR="007F7561">
        <w:rPr>
          <w:rFonts w:eastAsia="Times New Roman" w:cs="Times New Roman"/>
          <w:i/>
          <w:szCs w:val="28"/>
        </w:rPr>
        <w:t>,</w:t>
      </w:r>
    </w:p>
    <w:p w:rsidR="00C06470" w:rsidRPr="007F21B1" w:rsidRDefault="00C06470" w:rsidP="00C06470">
      <w:pPr>
        <w:spacing w:line="360" w:lineRule="exact"/>
        <w:ind w:firstLine="720"/>
        <w:jc w:val="both"/>
        <w:rPr>
          <w:rFonts w:eastAsia="Times New Roman" w:cs="Times New Roman"/>
          <w:szCs w:val="28"/>
        </w:rPr>
      </w:pPr>
    </w:p>
    <w:p w:rsidR="007F21B1" w:rsidRPr="007F21B1" w:rsidRDefault="007F21B1" w:rsidP="00C06470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7F21B1">
        <w:rPr>
          <w:rFonts w:eastAsia="Times New Roman" w:cs="Times New Roman"/>
          <w:b/>
          <w:szCs w:val="28"/>
        </w:rPr>
        <w:t>QUYẾT ĐỊNH:</w:t>
      </w:r>
    </w:p>
    <w:p w:rsidR="007F21B1" w:rsidRPr="007F21B1" w:rsidRDefault="007F21B1" w:rsidP="00C06470">
      <w:pPr>
        <w:spacing w:line="360" w:lineRule="exact"/>
        <w:ind w:firstLine="720"/>
        <w:jc w:val="both"/>
        <w:rPr>
          <w:rFonts w:eastAsia="Times New Roman" w:cs="Times New Roman"/>
          <w:szCs w:val="28"/>
        </w:rPr>
      </w:pPr>
      <w:r w:rsidRPr="007F21B1">
        <w:rPr>
          <w:rFonts w:eastAsia="Times New Roman" w:cs="Times New Roman"/>
          <w:b/>
          <w:szCs w:val="28"/>
        </w:rPr>
        <w:t>Điều 1.</w:t>
      </w:r>
      <w:r w:rsidR="005E0416">
        <w:rPr>
          <w:rFonts w:eastAsia="Times New Roman" w:cs="Times New Roman"/>
          <w:b/>
          <w:szCs w:val="28"/>
        </w:rPr>
        <w:t xml:space="preserve"> </w:t>
      </w:r>
      <w:r w:rsidRPr="007F21B1">
        <w:rPr>
          <w:rFonts w:eastAsia="Times New Roman" w:cs="Times New Roman"/>
          <w:szCs w:val="28"/>
        </w:rPr>
        <w:t xml:space="preserve">Ban hành kèm theo </w:t>
      </w:r>
      <w:r w:rsidR="007F7561">
        <w:rPr>
          <w:rFonts w:eastAsia="Times New Roman" w:cs="Times New Roman"/>
          <w:szCs w:val="28"/>
        </w:rPr>
        <w:t>Q</w:t>
      </w:r>
      <w:r w:rsidRPr="007F21B1">
        <w:rPr>
          <w:rFonts w:eastAsia="Times New Roman" w:cs="Times New Roman"/>
          <w:szCs w:val="28"/>
        </w:rPr>
        <w:t xml:space="preserve">uyết định này Chương trình thực hành tiết kiệm, chống </w:t>
      </w:r>
      <w:r w:rsidR="005105E0">
        <w:rPr>
          <w:rFonts w:eastAsia="Times New Roman" w:cs="Times New Roman"/>
          <w:szCs w:val="28"/>
        </w:rPr>
        <w:t xml:space="preserve">lãng phí phường </w:t>
      </w:r>
      <w:r w:rsidR="005B71FA">
        <w:rPr>
          <w:rFonts w:eastAsia="Times New Roman" w:cs="Times New Roman"/>
          <w:szCs w:val="28"/>
        </w:rPr>
        <w:t>Trần Phú</w:t>
      </w:r>
      <w:r w:rsidR="007F7561">
        <w:rPr>
          <w:rFonts w:eastAsia="Times New Roman" w:cs="Times New Roman"/>
          <w:szCs w:val="28"/>
        </w:rPr>
        <w:t xml:space="preserve"> năm 2022</w:t>
      </w:r>
      <w:r w:rsidRPr="007F21B1">
        <w:rPr>
          <w:rFonts w:eastAsia="Times New Roman" w:cs="Times New Roman"/>
          <w:szCs w:val="28"/>
        </w:rPr>
        <w:t>.</w:t>
      </w:r>
    </w:p>
    <w:p w:rsidR="007F21B1" w:rsidRPr="007F21B1" w:rsidRDefault="007F21B1" w:rsidP="00C06470">
      <w:pPr>
        <w:spacing w:line="360" w:lineRule="exact"/>
        <w:ind w:firstLine="720"/>
        <w:jc w:val="both"/>
        <w:rPr>
          <w:rFonts w:eastAsia="Times New Roman" w:cs="Times New Roman"/>
          <w:szCs w:val="28"/>
        </w:rPr>
      </w:pPr>
      <w:r w:rsidRPr="007F21B1">
        <w:rPr>
          <w:rFonts w:eastAsia="Times New Roman" w:cs="Times New Roman"/>
          <w:b/>
          <w:szCs w:val="28"/>
        </w:rPr>
        <w:t>Điều 2.</w:t>
      </w:r>
      <w:r w:rsidRPr="007F21B1">
        <w:rPr>
          <w:rFonts w:eastAsia="Times New Roman" w:cs="Times New Roman"/>
          <w:szCs w:val="28"/>
        </w:rPr>
        <w:t xml:space="preserve"> Quyết định này có hiệu lực kể từ ngày ký.</w:t>
      </w:r>
    </w:p>
    <w:p w:rsidR="007F21B1" w:rsidRDefault="007F21B1" w:rsidP="00C06470">
      <w:pPr>
        <w:spacing w:line="360" w:lineRule="exact"/>
        <w:ind w:firstLine="720"/>
        <w:jc w:val="both"/>
        <w:rPr>
          <w:rFonts w:eastAsia="Times New Roman" w:cs="Times New Roman"/>
          <w:szCs w:val="28"/>
        </w:rPr>
      </w:pPr>
      <w:r w:rsidRPr="007F21B1">
        <w:rPr>
          <w:rFonts w:eastAsia="Times New Roman" w:cs="Times New Roman"/>
          <w:b/>
          <w:szCs w:val="28"/>
        </w:rPr>
        <w:t>Điều 3.</w:t>
      </w:r>
      <w:r w:rsidR="005E0416">
        <w:rPr>
          <w:rFonts w:eastAsia="Times New Roman" w:cs="Times New Roman"/>
          <w:b/>
          <w:szCs w:val="28"/>
        </w:rPr>
        <w:t xml:space="preserve"> </w:t>
      </w:r>
      <w:r w:rsidRPr="007F21B1">
        <w:rPr>
          <w:rFonts w:eastAsia="Times New Roman" w:cs="Times New Roman"/>
          <w:szCs w:val="28"/>
        </w:rPr>
        <w:t xml:space="preserve">Các ông (bà) </w:t>
      </w:r>
      <w:r w:rsidR="005105E0">
        <w:rPr>
          <w:rFonts w:eastAsia="Times New Roman" w:cs="Times New Roman"/>
          <w:szCs w:val="28"/>
        </w:rPr>
        <w:t xml:space="preserve">công chức: Văn phòng </w:t>
      </w:r>
      <w:r w:rsidR="00FA2906">
        <w:rPr>
          <w:rFonts w:eastAsia="Times New Roman" w:cs="Times New Roman"/>
          <w:szCs w:val="28"/>
        </w:rPr>
        <w:t>-Thống kê</w:t>
      </w:r>
      <w:r w:rsidRPr="007F21B1">
        <w:rPr>
          <w:rFonts w:eastAsia="Times New Roman" w:cs="Times New Roman"/>
          <w:szCs w:val="28"/>
        </w:rPr>
        <w:t xml:space="preserve">, </w:t>
      </w:r>
      <w:r w:rsidR="005105E0">
        <w:rPr>
          <w:rFonts w:eastAsia="Times New Roman" w:cs="Times New Roman"/>
          <w:szCs w:val="28"/>
        </w:rPr>
        <w:t>T</w:t>
      </w:r>
      <w:r w:rsidRPr="007F21B1">
        <w:rPr>
          <w:rFonts w:eastAsia="Times New Roman" w:cs="Times New Roman"/>
          <w:szCs w:val="28"/>
        </w:rPr>
        <w:t xml:space="preserve">ài chính - </w:t>
      </w:r>
      <w:r w:rsidR="005105E0">
        <w:rPr>
          <w:rFonts w:eastAsia="Times New Roman" w:cs="Times New Roman"/>
          <w:szCs w:val="28"/>
        </w:rPr>
        <w:t>K</w:t>
      </w:r>
      <w:r w:rsidRPr="007F21B1">
        <w:rPr>
          <w:rFonts w:eastAsia="Times New Roman" w:cs="Times New Roman"/>
          <w:szCs w:val="28"/>
        </w:rPr>
        <w:t>ế toán phường, các ban</w:t>
      </w:r>
      <w:r w:rsidR="007F7561">
        <w:rPr>
          <w:rFonts w:eastAsia="Times New Roman" w:cs="Times New Roman"/>
          <w:szCs w:val="28"/>
        </w:rPr>
        <w:t>,</w:t>
      </w:r>
      <w:r w:rsidRPr="007F21B1">
        <w:rPr>
          <w:rFonts w:eastAsia="Times New Roman" w:cs="Times New Roman"/>
          <w:szCs w:val="28"/>
        </w:rPr>
        <w:t xml:space="preserve"> ngành</w:t>
      </w:r>
      <w:r w:rsidR="007F7561">
        <w:rPr>
          <w:rFonts w:eastAsia="Times New Roman" w:cs="Times New Roman"/>
          <w:szCs w:val="28"/>
        </w:rPr>
        <w:t>,</w:t>
      </w:r>
      <w:r w:rsidRPr="007F21B1">
        <w:rPr>
          <w:rFonts w:eastAsia="Times New Roman" w:cs="Times New Roman"/>
          <w:szCs w:val="28"/>
        </w:rPr>
        <w:t xml:space="preserve"> đoàn thể</w:t>
      </w:r>
      <w:r w:rsidR="005105E0">
        <w:rPr>
          <w:rFonts w:eastAsia="Times New Roman" w:cs="Times New Roman"/>
          <w:szCs w:val="28"/>
        </w:rPr>
        <w:t>, các cán bộ</w:t>
      </w:r>
      <w:r w:rsidR="007F7561">
        <w:rPr>
          <w:rFonts w:eastAsia="Times New Roman" w:cs="Times New Roman"/>
          <w:szCs w:val="28"/>
        </w:rPr>
        <w:t>,</w:t>
      </w:r>
      <w:r w:rsidR="005105E0">
        <w:rPr>
          <w:rFonts w:eastAsia="Times New Roman" w:cs="Times New Roman"/>
          <w:szCs w:val="28"/>
        </w:rPr>
        <w:t xml:space="preserve"> công chức</w:t>
      </w:r>
      <w:r w:rsidRPr="007F21B1">
        <w:rPr>
          <w:rFonts w:eastAsia="Times New Roman" w:cs="Times New Roman"/>
          <w:szCs w:val="28"/>
        </w:rPr>
        <w:t>,</w:t>
      </w:r>
      <w:r w:rsidR="005E0416">
        <w:rPr>
          <w:rFonts w:eastAsia="Times New Roman" w:cs="Times New Roman"/>
          <w:szCs w:val="28"/>
        </w:rPr>
        <w:t xml:space="preserve"> các ông (bà) là Bí thư, </w:t>
      </w:r>
      <w:r w:rsidR="00FA6672">
        <w:rPr>
          <w:rFonts w:eastAsia="Times New Roman" w:cs="Times New Roman"/>
          <w:szCs w:val="28"/>
        </w:rPr>
        <w:t>Trưởng khu dân cư</w:t>
      </w:r>
      <w:r w:rsidRPr="007F21B1">
        <w:rPr>
          <w:rFonts w:eastAsia="Times New Roman" w:cs="Times New Roman"/>
          <w:szCs w:val="28"/>
        </w:rPr>
        <w:t xml:space="preserve"> căn cứ Quyết định thi hành./.</w:t>
      </w:r>
    </w:p>
    <w:p w:rsidR="005B71FA" w:rsidRPr="007F21B1" w:rsidRDefault="005B71FA" w:rsidP="00C06470">
      <w:pPr>
        <w:spacing w:line="360" w:lineRule="exact"/>
        <w:ind w:firstLine="720"/>
        <w:jc w:val="both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58"/>
        <w:gridCol w:w="4689"/>
      </w:tblGrid>
      <w:tr w:rsidR="007F21B1" w:rsidRPr="007F21B1" w:rsidTr="005E0416">
        <w:tc>
          <w:tcPr>
            <w:tcW w:w="5058" w:type="dxa"/>
          </w:tcPr>
          <w:p w:rsidR="007F7561" w:rsidRPr="000E6ABF" w:rsidRDefault="007F7561" w:rsidP="007F7561">
            <w:pPr>
              <w:jc w:val="both"/>
              <w:rPr>
                <w:b/>
                <w:i/>
                <w:sz w:val="24"/>
              </w:rPr>
            </w:pPr>
            <w:r w:rsidRPr="000E6ABF">
              <w:rPr>
                <w:b/>
                <w:i/>
                <w:sz w:val="24"/>
              </w:rPr>
              <w:t>Nơi nhận: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UBND thành phố;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Phòng Tài chính – Kế hoạch thành phố;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TT Đảng ủy, TT HĐND phường;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Lãnh đạo UBND phường;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Trang thông tin CCHC phường;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Các ban, ngành, đoàn thể, các TCCTXH;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Các ngành sử dụng ngân sách;</w:t>
            </w:r>
          </w:p>
          <w:p w:rsidR="007F7561" w:rsidRPr="000E6ABF" w:rsidRDefault="007F7561" w:rsidP="007F7561">
            <w:pPr>
              <w:jc w:val="both"/>
              <w:rPr>
                <w:sz w:val="24"/>
              </w:rPr>
            </w:pPr>
            <w:r w:rsidRPr="000E6ABF">
              <w:rPr>
                <w:sz w:val="24"/>
              </w:rPr>
              <w:t>- Các khu dân cư;</w:t>
            </w:r>
          </w:p>
          <w:p w:rsidR="007F21B1" w:rsidRPr="007F21B1" w:rsidRDefault="007F7561" w:rsidP="007F7561">
            <w:pPr>
              <w:rPr>
                <w:rFonts w:eastAsia="Times New Roman" w:cs="Times New Roman"/>
                <w:b/>
                <w:i/>
                <w:sz w:val="24"/>
                <w:szCs w:val="28"/>
                <w:u w:val="single"/>
              </w:rPr>
            </w:pPr>
            <w:r w:rsidRPr="000E6ABF">
              <w:rPr>
                <w:sz w:val="24"/>
              </w:rPr>
              <w:t>- Lưu: VP.</w:t>
            </w:r>
            <w:r w:rsidR="00FA6672">
              <w:rPr>
                <w:rFonts w:eastAsia="Times New Roman" w:cs="Times New Roman"/>
                <w:sz w:val="24"/>
                <w:szCs w:val="28"/>
              </w:rPr>
              <w:t>.</w:t>
            </w:r>
          </w:p>
        </w:tc>
        <w:tc>
          <w:tcPr>
            <w:tcW w:w="4689" w:type="dxa"/>
          </w:tcPr>
          <w:p w:rsidR="007F21B1" w:rsidRPr="007F21B1" w:rsidRDefault="007F21B1" w:rsidP="007F21B1">
            <w:pPr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7F21B1">
              <w:rPr>
                <w:rFonts w:eastAsia="Times New Roman" w:cs="Times New Roman"/>
                <w:b/>
                <w:szCs w:val="28"/>
                <w:lang w:val="fr-FR"/>
              </w:rPr>
              <w:t>CHỦ TỊCH</w:t>
            </w:r>
          </w:p>
          <w:p w:rsidR="007F21B1" w:rsidRDefault="007F21B1" w:rsidP="007F21B1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B91B7C" w:rsidRDefault="00B91B7C" w:rsidP="007F21B1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B91B7C" w:rsidRDefault="00B91B7C" w:rsidP="007F21B1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B91B7C" w:rsidRDefault="00B91B7C" w:rsidP="007F21B1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B91B7C" w:rsidRDefault="00B91B7C" w:rsidP="007F21B1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B91B7C" w:rsidRPr="007F21B1" w:rsidRDefault="00B91B7C" w:rsidP="007F21B1">
            <w:pPr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bookmarkStart w:id="0" w:name="_GoBack"/>
            <w:bookmarkEnd w:id="0"/>
          </w:p>
          <w:p w:rsidR="007F21B1" w:rsidRPr="007F21B1" w:rsidRDefault="00D47129" w:rsidP="007F21B1">
            <w:pPr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szCs w:val="28"/>
                <w:lang w:val="fr-FR"/>
              </w:rPr>
              <w:t>Nguyễn Thị Thu Hà</w:t>
            </w:r>
          </w:p>
        </w:tc>
      </w:tr>
    </w:tbl>
    <w:p w:rsidR="007F21B1" w:rsidRPr="007F21B1" w:rsidRDefault="007F21B1" w:rsidP="007F21B1">
      <w:pPr>
        <w:rPr>
          <w:rFonts w:eastAsia="Times New Roman" w:cs="Times New Roman"/>
          <w:szCs w:val="28"/>
          <w:lang w:val="fr-FR"/>
        </w:rPr>
      </w:pPr>
    </w:p>
    <w:p w:rsidR="00E43D20" w:rsidRDefault="00E43D20"/>
    <w:sectPr w:rsidR="00E43D20" w:rsidSect="00DD7AB3">
      <w:pgSz w:w="11907" w:h="16840" w:code="9"/>
      <w:pgMar w:top="1021" w:right="907" w:bottom="1021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1B1"/>
    <w:rsid w:val="000E6FB4"/>
    <w:rsid w:val="00155C0F"/>
    <w:rsid w:val="001E1F11"/>
    <w:rsid w:val="00224F8A"/>
    <w:rsid w:val="002A2369"/>
    <w:rsid w:val="00365D66"/>
    <w:rsid w:val="0038687C"/>
    <w:rsid w:val="00481649"/>
    <w:rsid w:val="005105E0"/>
    <w:rsid w:val="005B71FA"/>
    <w:rsid w:val="005C692C"/>
    <w:rsid w:val="005C695B"/>
    <w:rsid w:val="005E0416"/>
    <w:rsid w:val="00622CA6"/>
    <w:rsid w:val="0064281F"/>
    <w:rsid w:val="00647593"/>
    <w:rsid w:val="006D2061"/>
    <w:rsid w:val="00753FBA"/>
    <w:rsid w:val="007A202E"/>
    <w:rsid w:val="007D39F8"/>
    <w:rsid w:val="007F21B1"/>
    <w:rsid w:val="007F7561"/>
    <w:rsid w:val="00805780"/>
    <w:rsid w:val="00907500"/>
    <w:rsid w:val="00917386"/>
    <w:rsid w:val="009542DD"/>
    <w:rsid w:val="0098676F"/>
    <w:rsid w:val="009F3E3A"/>
    <w:rsid w:val="00A969F7"/>
    <w:rsid w:val="00B5659C"/>
    <w:rsid w:val="00B91B7C"/>
    <w:rsid w:val="00C06470"/>
    <w:rsid w:val="00C7480B"/>
    <w:rsid w:val="00CA05F8"/>
    <w:rsid w:val="00CB4447"/>
    <w:rsid w:val="00D15BE8"/>
    <w:rsid w:val="00D47129"/>
    <w:rsid w:val="00D63B23"/>
    <w:rsid w:val="00D65219"/>
    <w:rsid w:val="00DA0AD2"/>
    <w:rsid w:val="00DD236C"/>
    <w:rsid w:val="00DD7AB3"/>
    <w:rsid w:val="00E43D20"/>
    <w:rsid w:val="00E46CB8"/>
    <w:rsid w:val="00E947B0"/>
    <w:rsid w:val="00EA6DD3"/>
    <w:rsid w:val="00EE0457"/>
    <w:rsid w:val="00F30EFC"/>
    <w:rsid w:val="00F72B2A"/>
    <w:rsid w:val="00FA2906"/>
    <w:rsid w:val="00FA6672"/>
    <w:rsid w:val="00FE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vanphong</cp:lastModifiedBy>
  <cp:revision>39</cp:revision>
  <cp:lastPrinted>2022-06-09T01:23:00Z</cp:lastPrinted>
  <dcterms:created xsi:type="dcterms:W3CDTF">2021-09-28T09:36:00Z</dcterms:created>
  <dcterms:modified xsi:type="dcterms:W3CDTF">2022-06-09T01:23:00Z</dcterms:modified>
</cp:coreProperties>
</file>